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2B" w:rsidRDefault="00614807" w:rsidP="006148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14807" w:rsidRDefault="00614807" w:rsidP="006148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МП «ККП г.п. Будогощь»</w:t>
      </w:r>
    </w:p>
    <w:p w:rsidR="00614807" w:rsidRDefault="00614807" w:rsidP="006148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614807" w:rsidRDefault="00614807" w:rsidP="006148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807" w:rsidRPr="00BC6083" w:rsidRDefault="00614807" w:rsidP="00614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083">
        <w:rPr>
          <w:rFonts w:ascii="Times New Roman" w:hAnsi="Times New Roman" w:cs="Times New Roman"/>
          <w:b/>
          <w:sz w:val="24"/>
          <w:szCs w:val="24"/>
        </w:rPr>
        <w:t>Паспорт программы.</w:t>
      </w:r>
    </w:p>
    <w:tbl>
      <w:tblPr>
        <w:tblStyle w:val="a3"/>
        <w:tblW w:w="0" w:type="auto"/>
        <w:tblLook w:val="04A0"/>
      </w:tblPr>
      <w:tblGrid>
        <w:gridCol w:w="1101"/>
        <w:gridCol w:w="2551"/>
        <w:gridCol w:w="5919"/>
      </w:tblGrid>
      <w:tr w:rsidR="00614807" w:rsidTr="00614807">
        <w:tc>
          <w:tcPr>
            <w:tcW w:w="1101" w:type="dxa"/>
          </w:tcPr>
          <w:p w:rsidR="00614807" w:rsidRDefault="00614807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14807" w:rsidRDefault="00614807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19" w:type="dxa"/>
          </w:tcPr>
          <w:p w:rsidR="00614807" w:rsidRDefault="00614807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«Мероприятия по противодействию коррупции на предприятии на 2021-2022гг.»</w:t>
            </w:r>
          </w:p>
        </w:tc>
      </w:tr>
      <w:tr w:rsidR="00614807" w:rsidTr="00614807">
        <w:tc>
          <w:tcPr>
            <w:tcW w:w="1101" w:type="dxa"/>
          </w:tcPr>
          <w:p w:rsidR="00614807" w:rsidRDefault="00614807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14807" w:rsidRDefault="00614807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19" w:type="dxa"/>
          </w:tcPr>
          <w:p w:rsidR="00614807" w:rsidRDefault="00614807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25.12.2008г. № 273-ФЗ (ред. от 28.12.2013г.) «О противодействии коррупции»</w:t>
            </w:r>
          </w:p>
        </w:tc>
      </w:tr>
      <w:tr w:rsidR="00614807" w:rsidTr="00614807">
        <w:tc>
          <w:tcPr>
            <w:tcW w:w="1101" w:type="dxa"/>
          </w:tcPr>
          <w:p w:rsidR="00614807" w:rsidRDefault="00614807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14807" w:rsidRDefault="00614807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919" w:type="dxa"/>
          </w:tcPr>
          <w:p w:rsidR="00614807" w:rsidRDefault="00614807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противодействия коррупции</w:t>
            </w:r>
          </w:p>
        </w:tc>
      </w:tr>
      <w:tr w:rsidR="00614807" w:rsidTr="00614807">
        <w:tc>
          <w:tcPr>
            <w:tcW w:w="1101" w:type="dxa"/>
          </w:tcPr>
          <w:p w:rsidR="00614807" w:rsidRDefault="00614807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14807" w:rsidRDefault="00614807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19" w:type="dxa"/>
          </w:tcPr>
          <w:p w:rsidR="00614807" w:rsidRDefault="00614807" w:rsidP="006148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противодействия коррупции</w:t>
            </w:r>
          </w:p>
          <w:p w:rsidR="00614807" w:rsidRDefault="00614807" w:rsidP="006148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в систему кадровой работы.</w:t>
            </w:r>
          </w:p>
          <w:p w:rsidR="00614807" w:rsidRDefault="00614807" w:rsidP="006148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предоставления жилищно-коммунальных услуг</w:t>
            </w:r>
          </w:p>
          <w:p w:rsidR="00614807" w:rsidRDefault="00614807" w:rsidP="006148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средств</w:t>
            </w:r>
          </w:p>
          <w:p w:rsidR="00614807" w:rsidRPr="00614807" w:rsidRDefault="00A05542" w:rsidP="006148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организациями, средствами массовой информации, населением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Будогощского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  <w:r w:rsidR="006148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14807" w:rsidTr="00614807">
        <w:tc>
          <w:tcPr>
            <w:tcW w:w="1101" w:type="dxa"/>
          </w:tcPr>
          <w:p w:rsidR="00614807" w:rsidRDefault="00A05542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14807" w:rsidRDefault="00A05542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19" w:type="dxa"/>
          </w:tcPr>
          <w:p w:rsidR="00614807" w:rsidRDefault="00A05542" w:rsidP="00A0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предлагает выполнение запланированных мероприятий в 2021-2022гг.</w:t>
            </w:r>
          </w:p>
        </w:tc>
      </w:tr>
      <w:tr w:rsidR="00614807" w:rsidTr="00614807">
        <w:tc>
          <w:tcPr>
            <w:tcW w:w="1101" w:type="dxa"/>
          </w:tcPr>
          <w:p w:rsidR="00614807" w:rsidRDefault="00A05542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14807" w:rsidRDefault="00A05542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919" w:type="dxa"/>
          </w:tcPr>
          <w:p w:rsidR="00614807" w:rsidRDefault="00A05542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финансирование Программы не предусмотрено.</w:t>
            </w:r>
          </w:p>
        </w:tc>
      </w:tr>
      <w:tr w:rsidR="00614807" w:rsidTr="00614807">
        <w:tc>
          <w:tcPr>
            <w:tcW w:w="1101" w:type="dxa"/>
          </w:tcPr>
          <w:p w:rsidR="00614807" w:rsidRDefault="00A05542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614807" w:rsidRDefault="00A05542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19" w:type="dxa"/>
          </w:tcPr>
          <w:p w:rsidR="00614807" w:rsidRDefault="00A05542" w:rsidP="00A055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установленных фактов несоблюдения сотрудников предприятия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ограничений, запретов и требований к служебному поведению.</w:t>
            </w:r>
          </w:p>
          <w:p w:rsidR="00A05542" w:rsidRDefault="00A05542" w:rsidP="00A055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нарушений действующего законодательства при заключении договоров.</w:t>
            </w:r>
          </w:p>
          <w:p w:rsidR="00A05542" w:rsidRDefault="00A05542" w:rsidP="00A055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нарушений действующего законодательства при использовании средств.</w:t>
            </w:r>
          </w:p>
          <w:p w:rsidR="00A05542" w:rsidRPr="00A05542" w:rsidRDefault="00A05542" w:rsidP="00A0554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доверия и уважения населения к деятельности предприятия.</w:t>
            </w:r>
          </w:p>
        </w:tc>
      </w:tr>
      <w:tr w:rsidR="00614807" w:rsidTr="00614807">
        <w:tc>
          <w:tcPr>
            <w:tcW w:w="1101" w:type="dxa"/>
          </w:tcPr>
          <w:p w:rsidR="00614807" w:rsidRDefault="00A05542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614807" w:rsidRDefault="00A05542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919" w:type="dxa"/>
          </w:tcPr>
          <w:p w:rsidR="00614807" w:rsidRDefault="00A05542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05542" w:rsidRDefault="00A05542" w:rsidP="0061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контроль: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:rsidR="00614807" w:rsidRDefault="00614807" w:rsidP="00614807">
      <w:pPr>
        <w:rPr>
          <w:rFonts w:ascii="Times New Roman" w:hAnsi="Times New Roman" w:cs="Times New Roman"/>
          <w:sz w:val="24"/>
          <w:szCs w:val="24"/>
        </w:rPr>
      </w:pPr>
    </w:p>
    <w:p w:rsidR="0006646C" w:rsidRPr="00855DA9" w:rsidRDefault="00A05542" w:rsidP="00BC60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DA9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06646C" w:rsidRPr="00855DA9">
        <w:rPr>
          <w:rFonts w:ascii="Times New Roman" w:hAnsi="Times New Roman" w:cs="Times New Roman"/>
          <w:b/>
          <w:sz w:val="24"/>
          <w:szCs w:val="24"/>
        </w:rPr>
        <w:t>Характеристика проблемы и необходимости ее решения программно-целевым методом.</w:t>
      </w:r>
    </w:p>
    <w:p w:rsidR="00A05542" w:rsidRDefault="0006646C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Федерального закона от 25.12.2008г. №273- ФЗ (ред. от 28.12.2013г.) «О противодействии коррупции», содержат основные принципы </w:t>
      </w:r>
      <w:r w:rsidR="00855DA9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855DA9">
        <w:rPr>
          <w:rFonts w:ascii="Times New Roman" w:hAnsi="Times New Roman" w:cs="Times New Roman"/>
          <w:sz w:val="24"/>
          <w:szCs w:val="24"/>
        </w:rPr>
        <w:lastRenderedPageBreak/>
        <w:t>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55DA9" w:rsidRDefault="00855DA9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Международные рейтинги показывают, что уровень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коррупции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РФ недопустимо высок. Коррупция представляет собой серьезную угрозу функционированию предприятия.</w:t>
      </w:r>
    </w:p>
    <w:p w:rsidR="00855DA9" w:rsidRDefault="00620F26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разработка мер по противодействию коррупции, прежде всего направленных на значительное ограничение коррупции, устранение причин и условий, порождающих коррупцию, а также реализация таких мер становится настоятельной необходимостью.</w:t>
      </w:r>
    </w:p>
    <w:p w:rsidR="00620F26" w:rsidRDefault="00620F26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действий, направленных на противодействие коррупции и достижения поставленных целей, утвержден План мероприятий по противодействию коррупции на предприятии на 2021-2022гг.</w:t>
      </w:r>
    </w:p>
    <w:p w:rsidR="00620F26" w:rsidRDefault="00620F26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является важной составной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политики, обеспечивающей согласованное поведение мероприятий, направленных на предупреждение коррупции.</w:t>
      </w:r>
    </w:p>
    <w:p w:rsidR="009B7CFB" w:rsidRDefault="009B7CFB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мероприятия направлены на противодействие коррупции путем введения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механизмов в сферах деятельности предприятия, применение законодательства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A06B15" w:rsidRDefault="00A06B15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настоящей Программы даст возможность разработать и внедрить систему мониторинга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мероприятий, позволяющих определить их приоритетные направления, оценивать эффективность и своевременно корректировать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493971" w:rsidRDefault="008A3A75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приоритетных направлений Программы является</w:t>
      </w:r>
      <w:r w:rsidR="00493971">
        <w:rPr>
          <w:rFonts w:ascii="Times New Roman" w:hAnsi="Times New Roman" w:cs="Times New Roman"/>
          <w:sz w:val="24"/>
          <w:szCs w:val="24"/>
        </w:rPr>
        <w:t xml:space="preserve"> информирование общества о </w:t>
      </w:r>
      <w:r w:rsidR="00A55F3C">
        <w:rPr>
          <w:rFonts w:ascii="Times New Roman" w:hAnsi="Times New Roman" w:cs="Times New Roman"/>
          <w:sz w:val="24"/>
          <w:szCs w:val="24"/>
        </w:rPr>
        <w:t>состоянии</w:t>
      </w:r>
      <w:r w:rsidR="00493971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предприятии. Это обусловлено рядом взаимосвязанных причин.</w:t>
      </w:r>
    </w:p>
    <w:p w:rsidR="00493971" w:rsidRDefault="00493971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любая общественно-политическая программа должна быть прозрачной для общества.</w:t>
      </w:r>
    </w:p>
    <w:p w:rsidR="00493971" w:rsidRDefault="00493971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главной идеей является формирование нетерпимого отношения к проявлениям коррупции.</w:t>
      </w:r>
    </w:p>
    <w:p w:rsidR="00493971" w:rsidRDefault="00493971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лица, юридические лица и представители малого и среднего бизнеса,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A55F3C" w:rsidRDefault="008B3860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информирования необходимыми условиями эффективности противодействия коррупции являются повышение уровня правовой гра</w:t>
      </w:r>
      <w:r w:rsidR="00A55F3C">
        <w:rPr>
          <w:rFonts w:ascii="Times New Roman" w:hAnsi="Times New Roman" w:cs="Times New Roman"/>
          <w:sz w:val="24"/>
          <w:szCs w:val="24"/>
        </w:rPr>
        <w:t>мотности населения и создание такого психологического климата в обществе, при котором нетерпимое отношение к коррупции становится нормой.</w:t>
      </w:r>
    </w:p>
    <w:p w:rsidR="00BC6083" w:rsidRDefault="00BC6083" w:rsidP="00BC60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083" w:rsidRDefault="00BC6083" w:rsidP="00BC60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77A" w:rsidRDefault="00A55F3C" w:rsidP="00BC60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F3C">
        <w:rPr>
          <w:rFonts w:ascii="Times New Roman" w:hAnsi="Times New Roman" w:cs="Times New Roman"/>
          <w:b/>
          <w:sz w:val="24"/>
          <w:szCs w:val="24"/>
        </w:rPr>
        <w:lastRenderedPageBreak/>
        <w:t>Раздел 2 . Анализ причин возникновения проблемы.</w:t>
      </w:r>
      <w:r w:rsidR="00493971" w:rsidRPr="00A55F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F3C" w:rsidRDefault="00A55F3C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Коррупция – сложный социальный, социально-политический феномен.</w:t>
      </w:r>
      <w:r w:rsidR="007A2330">
        <w:rPr>
          <w:rFonts w:ascii="Times New Roman" w:hAnsi="Times New Roman" w:cs="Times New Roman"/>
          <w:sz w:val="24"/>
          <w:szCs w:val="24"/>
        </w:rPr>
        <w:t xml:space="preserve"> Её необходимо рассматривать не только как правовое, но и как криминологическое и социальное явление, охватывающее совокупность общественно опасных деяний, как криминализировать, так и по различным причинам в нашей стране </w:t>
      </w:r>
      <w:proofErr w:type="spellStart"/>
      <w:r w:rsidR="007A2330">
        <w:rPr>
          <w:rFonts w:ascii="Times New Roman" w:hAnsi="Times New Roman" w:cs="Times New Roman"/>
          <w:sz w:val="24"/>
          <w:szCs w:val="24"/>
        </w:rPr>
        <w:t>некриминализированных</w:t>
      </w:r>
      <w:proofErr w:type="spellEnd"/>
      <w:r w:rsidR="007A2330">
        <w:rPr>
          <w:rFonts w:ascii="Times New Roman" w:hAnsi="Times New Roman" w:cs="Times New Roman"/>
          <w:sz w:val="24"/>
          <w:szCs w:val="24"/>
        </w:rPr>
        <w:t xml:space="preserve">, но </w:t>
      </w:r>
      <w:r w:rsidR="00184CDC">
        <w:rPr>
          <w:rFonts w:ascii="Times New Roman" w:hAnsi="Times New Roman" w:cs="Times New Roman"/>
          <w:sz w:val="24"/>
          <w:szCs w:val="24"/>
        </w:rPr>
        <w:t>признанных преступлениями в мировой практике.</w:t>
      </w:r>
      <w:r w:rsidR="008554B9">
        <w:rPr>
          <w:rFonts w:ascii="Times New Roman" w:hAnsi="Times New Roman" w:cs="Times New Roman"/>
          <w:sz w:val="24"/>
          <w:szCs w:val="24"/>
        </w:rPr>
        <w:t xml:space="preserve"> Федеральным законом РФ от 25.12.2008г. № 273-ФЗ (ред. от  28.12.2013г.) «О противодействии коррупции»</w:t>
      </w:r>
      <w:r w:rsidR="001C7BE0">
        <w:rPr>
          <w:rFonts w:ascii="Times New Roman" w:hAnsi="Times New Roman" w:cs="Times New Roman"/>
          <w:sz w:val="24"/>
          <w:szCs w:val="24"/>
        </w:rPr>
        <w:t xml:space="preserve"> дано определение</w:t>
      </w:r>
      <w:r w:rsidR="00C67A31">
        <w:rPr>
          <w:rFonts w:ascii="Times New Roman" w:hAnsi="Times New Roman" w:cs="Times New Roman"/>
          <w:sz w:val="24"/>
          <w:szCs w:val="24"/>
        </w:rPr>
        <w:t xml:space="preserve"> коррупции: </w:t>
      </w:r>
      <w:proofErr w:type="gramStart"/>
      <w:r w:rsidR="00C67A31">
        <w:rPr>
          <w:rFonts w:ascii="Times New Roman" w:hAnsi="Times New Roman" w:cs="Times New Roman"/>
          <w:sz w:val="24"/>
          <w:szCs w:val="24"/>
        </w:rPr>
        <w:t>«Коррупция – это злоупотребление служебным положением</w:t>
      </w:r>
      <w:r w:rsidR="00285873">
        <w:rPr>
          <w:rFonts w:ascii="Times New Roman" w:hAnsi="Times New Roman" w:cs="Times New Roman"/>
          <w:sz w:val="24"/>
          <w:szCs w:val="24"/>
        </w:rPr>
        <w:t>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 получения выгоды в виде</w:t>
      </w:r>
      <w:r w:rsidR="00C67A31">
        <w:rPr>
          <w:rFonts w:ascii="Times New Roman" w:hAnsi="Times New Roman" w:cs="Times New Roman"/>
          <w:sz w:val="24"/>
          <w:szCs w:val="24"/>
        </w:rPr>
        <w:t xml:space="preserve"> </w:t>
      </w:r>
      <w:r w:rsidR="00285873">
        <w:rPr>
          <w:rFonts w:ascii="Times New Roman" w:hAnsi="Times New Roman" w:cs="Times New Roman"/>
          <w:sz w:val="24"/>
          <w:szCs w:val="24"/>
        </w:rPr>
        <w:t>денег, ценностей, иного имущества  или услуг имущественного характера, иных имущественных прав для себя или третьих лиц либо предоставление выгоды указанному лицу другими физическими лицами</w:t>
      </w:r>
      <w:r w:rsidR="00C67A31">
        <w:rPr>
          <w:rFonts w:ascii="Times New Roman" w:hAnsi="Times New Roman" w:cs="Times New Roman"/>
          <w:sz w:val="24"/>
          <w:szCs w:val="24"/>
        </w:rPr>
        <w:t>»</w:t>
      </w:r>
      <w:r w:rsidR="002858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1F9F" w:rsidRDefault="001E5FFD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Коррупция, являясь неизбежным следствием избыточного администрирования со стороны государства, серьезно затрудняет нормальное функционирование всех общественных механизмов, препятствующих проведению социальных преобразований и повышению эффективности экономики, вызывает в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одно из угроз безопасности РФ. В связи с этим разработка мер по противодействию</w:t>
      </w:r>
      <w:r w:rsidR="00171F9F">
        <w:rPr>
          <w:rFonts w:ascii="Times New Roman" w:hAnsi="Times New Roman" w:cs="Times New Roman"/>
          <w:sz w:val="24"/>
          <w:szCs w:val="24"/>
        </w:rPr>
        <w:t xml:space="preserve"> коррупции, прежде всего в целях устранения ее коренных причин и реализации таких мер в контексте обеспечения развития общества в целом становятся и настоятельной необходимостью.</w:t>
      </w:r>
    </w:p>
    <w:p w:rsidR="00AC2653" w:rsidRDefault="00AC2653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Стратегической целью борьбы с коррупцией должно являться обеспечение реального общественного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служащих, для профилактики, предупреждения, пресечения коррупционных правонарушений и устранения их последствий. В общественном сознании значительной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называемая низовая, или бытовая, коррупция воспринимается не как криминальное явление, а как нормальное условие жизни.</w:t>
      </w:r>
    </w:p>
    <w:p w:rsidR="00AF41EE" w:rsidRPr="00757245" w:rsidRDefault="00AF41EE" w:rsidP="00BC60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245">
        <w:rPr>
          <w:rFonts w:ascii="Times New Roman" w:hAnsi="Times New Roman" w:cs="Times New Roman"/>
          <w:b/>
          <w:sz w:val="24"/>
          <w:szCs w:val="24"/>
        </w:rPr>
        <w:t>Раздел 3. Цели и Задачи Программы.</w:t>
      </w:r>
    </w:p>
    <w:p w:rsidR="00AF41EE" w:rsidRDefault="00AF41EE" w:rsidP="00BC60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 Создание системы противодействия коррупции.</w:t>
      </w:r>
    </w:p>
    <w:p w:rsidR="00AF41EE" w:rsidRDefault="00AF41EE" w:rsidP="00BC608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по предупреждению коррупции, принимаемые в организации, включает в себя:</w:t>
      </w:r>
    </w:p>
    <w:p w:rsidR="00AF41EE" w:rsidRDefault="00AF41EE" w:rsidP="00BC60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подразделений лили должностных лиц, ответственных за профилактику коррупционных и иных правонарушений;</w:t>
      </w:r>
    </w:p>
    <w:p w:rsidR="00AF41EE" w:rsidRDefault="00AF41EE" w:rsidP="00BC60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организации с правоохранительными органами;</w:t>
      </w:r>
    </w:p>
    <w:p w:rsidR="00757245" w:rsidRDefault="00AF41EE" w:rsidP="00BC60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разработку и внедрение в практику стандартов и процедур, направленных на обеспечение добросовестной </w:t>
      </w:r>
      <w:r w:rsidR="00757245">
        <w:rPr>
          <w:rFonts w:ascii="Times New Roman" w:hAnsi="Times New Roman" w:cs="Times New Roman"/>
          <w:sz w:val="24"/>
          <w:szCs w:val="24"/>
        </w:rPr>
        <w:t>работы организации;</w:t>
      </w:r>
    </w:p>
    <w:p w:rsidR="00757245" w:rsidRDefault="00757245" w:rsidP="00BC60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кодекса этики и служебного поведения работников организации;</w:t>
      </w:r>
    </w:p>
    <w:p w:rsidR="00757245" w:rsidRDefault="00757245" w:rsidP="00BC60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предотвращение и урегулирование конфликта интересов;</w:t>
      </w:r>
    </w:p>
    <w:p w:rsidR="001E5FFD" w:rsidRDefault="00757245" w:rsidP="00BC60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недопущение составления неофициальной отчетности и использования поддельных документов. </w:t>
      </w:r>
      <w:r w:rsidR="00AF41EE">
        <w:rPr>
          <w:rFonts w:ascii="Times New Roman" w:hAnsi="Times New Roman" w:cs="Times New Roman"/>
          <w:sz w:val="24"/>
          <w:szCs w:val="24"/>
        </w:rPr>
        <w:t xml:space="preserve"> </w:t>
      </w:r>
      <w:r w:rsidR="001E5FFD" w:rsidRPr="00AF4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3DB" w:rsidRPr="00BC6083" w:rsidRDefault="004533DB" w:rsidP="00BC60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083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Программы.</w:t>
      </w:r>
    </w:p>
    <w:p w:rsidR="004533DB" w:rsidRDefault="004533DB" w:rsidP="00BC6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Специальное финансирование программы не предусмотрено.</w:t>
      </w:r>
    </w:p>
    <w:p w:rsidR="004533DB" w:rsidRPr="00BC6083" w:rsidRDefault="004533DB" w:rsidP="00BC60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083">
        <w:rPr>
          <w:rFonts w:ascii="Times New Roman" w:hAnsi="Times New Roman" w:cs="Times New Roman"/>
          <w:b/>
          <w:sz w:val="24"/>
          <w:szCs w:val="24"/>
        </w:rPr>
        <w:t>Раздел 5. Оценка эффективности реализации Программы.</w:t>
      </w:r>
    </w:p>
    <w:p w:rsidR="004533DB" w:rsidRDefault="004533DB" w:rsidP="00BC6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Программы произойдет:</w:t>
      </w:r>
    </w:p>
    <w:p w:rsidR="004533DB" w:rsidRDefault="004533DB" w:rsidP="00BC60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количества установленных фактов несоблюдения сотрудников предприятия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обязанностей, ограничений, запретов и требований к служебному поведению.</w:t>
      </w:r>
    </w:p>
    <w:p w:rsidR="004533DB" w:rsidRDefault="004533DB" w:rsidP="00BC60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количества нарушений действующего законодательства при заключении договоров.</w:t>
      </w:r>
    </w:p>
    <w:p w:rsidR="004533DB" w:rsidRDefault="004533DB" w:rsidP="00BC60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количества нарушений действующего законодательства при использовании средств.</w:t>
      </w:r>
    </w:p>
    <w:p w:rsidR="004533DB" w:rsidRPr="004533DB" w:rsidRDefault="004C5E87" w:rsidP="00BC608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</w:t>
      </w:r>
      <w:r w:rsidR="00BC6083">
        <w:rPr>
          <w:rFonts w:ascii="Times New Roman" w:hAnsi="Times New Roman" w:cs="Times New Roman"/>
          <w:sz w:val="24"/>
          <w:szCs w:val="24"/>
        </w:rPr>
        <w:t xml:space="preserve">мирование население о ходе реализации Программы, обсуждение проблем противодействия коррупции, мер по предупреждению коррупционных правонарушений, обобщение и распространение позитивного опыта </w:t>
      </w:r>
      <w:proofErr w:type="spellStart"/>
      <w:r w:rsidR="00BC608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BC6083">
        <w:rPr>
          <w:rFonts w:ascii="Times New Roman" w:hAnsi="Times New Roman" w:cs="Times New Roman"/>
          <w:sz w:val="24"/>
          <w:szCs w:val="24"/>
        </w:rPr>
        <w:t>. Получение информации от граждан и организаций о фактах коррупцию. Повышение информационной открытости о деятельности предприятия.</w:t>
      </w:r>
    </w:p>
    <w:p w:rsidR="008B43E8" w:rsidRDefault="008B43E8" w:rsidP="00BC6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CFB" w:rsidRDefault="009B7CFB" w:rsidP="00BC6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DA9" w:rsidRPr="00614807" w:rsidRDefault="00855DA9" w:rsidP="00BC60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5DA9" w:rsidRPr="00614807" w:rsidSect="004C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4B3"/>
    <w:multiLevelType w:val="hybridMultilevel"/>
    <w:tmpl w:val="139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2CDA"/>
    <w:multiLevelType w:val="hybridMultilevel"/>
    <w:tmpl w:val="2C90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7113C"/>
    <w:multiLevelType w:val="hybridMultilevel"/>
    <w:tmpl w:val="4576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C2DD2"/>
    <w:multiLevelType w:val="hybridMultilevel"/>
    <w:tmpl w:val="21505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807"/>
    <w:rsid w:val="0006646C"/>
    <w:rsid w:val="000B46E2"/>
    <w:rsid w:val="00171F9F"/>
    <w:rsid w:val="00184CDC"/>
    <w:rsid w:val="001C7BE0"/>
    <w:rsid w:val="001E5FFD"/>
    <w:rsid w:val="00285873"/>
    <w:rsid w:val="004533DB"/>
    <w:rsid w:val="00493971"/>
    <w:rsid w:val="004C3A2B"/>
    <w:rsid w:val="004C5E87"/>
    <w:rsid w:val="00614807"/>
    <w:rsid w:val="00620F26"/>
    <w:rsid w:val="00757245"/>
    <w:rsid w:val="007A2330"/>
    <w:rsid w:val="008554B9"/>
    <w:rsid w:val="00855DA9"/>
    <w:rsid w:val="008A3A75"/>
    <w:rsid w:val="008B3860"/>
    <w:rsid w:val="008B43E8"/>
    <w:rsid w:val="009B7CFB"/>
    <w:rsid w:val="00A05542"/>
    <w:rsid w:val="00A06B15"/>
    <w:rsid w:val="00A55F3C"/>
    <w:rsid w:val="00AC2653"/>
    <w:rsid w:val="00AF41EE"/>
    <w:rsid w:val="00B03B01"/>
    <w:rsid w:val="00B05244"/>
    <w:rsid w:val="00B45E85"/>
    <w:rsid w:val="00BC6083"/>
    <w:rsid w:val="00C67A31"/>
    <w:rsid w:val="00E33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dcterms:created xsi:type="dcterms:W3CDTF">2021-03-29T08:02:00Z</dcterms:created>
  <dcterms:modified xsi:type="dcterms:W3CDTF">2021-03-30T12:09:00Z</dcterms:modified>
</cp:coreProperties>
</file>